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062593084"/>
    <w:bookmarkEnd w:id="0"/>
    <w:p w:rsidR="00343304" w:rsidRDefault="00343304" w:rsidP="00343304">
      <w:pPr>
        <w:jc w:val="center"/>
      </w:pPr>
      <w:r w:rsidRPr="00452B80">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7" o:title=""/>
          </v:shape>
          <o:OLEObject Type="Embed" ProgID="Word.Picture.8" ShapeID="_x0000_i1025" DrawAspect="Content" ObjectID="_1549713977" r:id="rId8"/>
        </w:object>
      </w:r>
    </w:p>
    <w:p w:rsidR="00343304" w:rsidRDefault="00343304" w:rsidP="00343304">
      <w:pPr>
        <w:jc w:val="center"/>
        <w:rPr>
          <w:b/>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COLOMBO</w:t>
          </w:r>
        </w:smartTag>
      </w:smartTag>
    </w:p>
    <w:p w:rsidR="00343304" w:rsidRDefault="00343304" w:rsidP="00343304">
      <w:pPr>
        <w:jc w:val="center"/>
        <w:rPr>
          <w:b/>
        </w:rPr>
      </w:pPr>
    </w:p>
    <w:p w:rsidR="00343304" w:rsidRDefault="00343304" w:rsidP="00385C58">
      <w:pPr>
        <w:jc w:val="center"/>
        <w:rPr>
          <w:b/>
          <w:caps/>
          <w:sz w:val="28"/>
        </w:rPr>
      </w:pPr>
      <w:r>
        <w:rPr>
          <w:b/>
          <w:sz w:val="28"/>
        </w:rPr>
        <w:t xml:space="preserve">POST OF </w:t>
      </w:r>
      <w:r w:rsidR="00385C58">
        <w:rPr>
          <w:b/>
          <w:sz w:val="28"/>
        </w:rPr>
        <w:t>ASSISTANT STATISTICIAN</w:t>
      </w:r>
      <w:r>
        <w:rPr>
          <w:b/>
          <w:caps/>
          <w:sz w:val="28"/>
        </w:rPr>
        <w:t xml:space="preserve"> </w:t>
      </w:r>
      <w:r w:rsidR="00385C58">
        <w:rPr>
          <w:b/>
          <w:caps/>
          <w:sz w:val="28"/>
        </w:rPr>
        <w:t>GRADE II</w:t>
      </w:r>
    </w:p>
    <w:p w:rsidR="00343304" w:rsidRDefault="00343304" w:rsidP="00343304"/>
    <w:p w:rsidR="00343304" w:rsidRDefault="00343304" w:rsidP="00343304">
      <w:pPr>
        <w:jc w:val="both"/>
      </w:pPr>
      <w:r>
        <w:t xml:space="preserve">The University of Colombo will entertain applications from suitably qualified persons for the above post up to </w:t>
      </w:r>
      <w:r w:rsidR="00385C58">
        <w:rPr>
          <w:b/>
        </w:rPr>
        <w:t>17</w:t>
      </w:r>
      <w:r w:rsidR="00385C58" w:rsidRPr="00385C58">
        <w:rPr>
          <w:b/>
          <w:vertAlign w:val="superscript"/>
        </w:rPr>
        <w:t>th</w:t>
      </w:r>
      <w:r w:rsidR="00385C58">
        <w:rPr>
          <w:b/>
        </w:rPr>
        <w:t xml:space="preserve"> March 2017</w:t>
      </w:r>
      <w:r w:rsidR="00B42B0D">
        <w:rPr>
          <w:b/>
        </w:rPr>
        <w:t>.</w:t>
      </w:r>
    </w:p>
    <w:p w:rsidR="00343304" w:rsidRDefault="00343304" w:rsidP="00343304">
      <w:pPr>
        <w:jc w:val="both"/>
      </w:pPr>
    </w:p>
    <w:p w:rsidR="00343304" w:rsidRDefault="00343304" w:rsidP="00343304">
      <w:pPr>
        <w:jc w:val="both"/>
      </w:pPr>
    </w:p>
    <w:p w:rsidR="00343304" w:rsidRDefault="00343304" w:rsidP="00343304">
      <w:pPr>
        <w:numPr>
          <w:ilvl w:val="0"/>
          <w:numId w:val="1"/>
        </w:numPr>
        <w:jc w:val="both"/>
        <w:rPr>
          <w:b/>
        </w:rPr>
      </w:pPr>
      <w:r>
        <w:rPr>
          <w:b/>
        </w:rPr>
        <w:t>EDUCATIONAL QUALIFICATIONS :</w:t>
      </w:r>
    </w:p>
    <w:p w:rsidR="00343304" w:rsidRDefault="00343304" w:rsidP="00343304">
      <w:pPr>
        <w:jc w:val="both"/>
        <w:rPr>
          <w:b/>
        </w:rPr>
      </w:pPr>
    </w:p>
    <w:p w:rsidR="00343304" w:rsidRDefault="00343304" w:rsidP="00343304">
      <w:pPr>
        <w:numPr>
          <w:ilvl w:val="0"/>
          <w:numId w:val="3"/>
        </w:numPr>
        <w:tabs>
          <w:tab w:val="left" w:pos="720"/>
        </w:tabs>
        <w:jc w:val="both"/>
      </w:pPr>
      <w:r>
        <w:t>A First or Second Class</w:t>
      </w:r>
      <w:r w:rsidR="00924E12">
        <w:t xml:space="preserve"> </w:t>
      </w:r>
      <w:r w:rsidR="005E4228">
        <w:t xml:space="preserve">in </w:t>
      </w:r>
      <w:r w:rsidR="00385C58">
        <w:t>a Special</w:t>
      </w:r>
      <w:r w:rsidR="005E4228">
        <w:t xml:space="preserve"> Degre</w:t>
      </w:r>
      <w:r>
        <w:t>e</w:t>
      </w:r>
      <w:r w:rsidR="00385C58">
        <w:t xml:space="preserve"> in Economics/Mathematics or Statistics* of a recognised University</w:t>
      </w:r>
      <w:r w:rsidR="00924E12">
        <w:t>;</w:t>
      </w:r>
    </w:p>
    <w:p w:rsidR="00343304" w:rsidRDefault="00343304" w:rsidP="00343304">
      <w:pPr>
        <w:tabs>
          <w:tab w:val="left" w:pos="720"/>
          <w:tab w:val="left" w:pos="1440"/>
        </w:tabs>
        <w:ind w:left="720"/>
        <w:jc w:val="both"/>
        <w:rPr>
          <w:b/>
          <w:u w:val="single"/>
        </w:rPr>
      </w:pPr>
      <w:proofErr w:type="gramStart"/>
      <w:r>
        <w:rPr>
          <w:b/>
          <w:u w:val="single"/>
        </w:rPr>
        <w:t>or</w:t>
      </w:r>
      <w:proofErr w:type="gramEnd"/>
    </w:p>
    <w:p w:rsidR="00F628CE" w:rsidRDefault="00F628CE" w:rsidP="00343304">
      <w:pPr>
        <w:tabs>
          <w:tab w:val="left" w:pos="720"/>
          <w:tab w:val="left" w:pos="1440"/>
        </w:tabs>
        <w:ind w:left="720"/>
        <w:jc w:val="both"/>
        <w:rPr>
          <w:b/>
          <w:u w:val="single"/>
        </w:rPr>
      </w:pPr>
    </w:p>
    <w:p w:rsidR="00385C58" w:rsidRDefault="00385C58" w:rsidP="00924E12">
      <w:pPr>
        <w:numPr>
          <w:ilvl w:val="0"/>
          <w:numId w:val="3"/>
        </w:numPr>
        <w:tabs>
          <w:tab w:val="left" w:pos="-2070"/>
          <w:tab w:val="left" w:pos="720"/>
        </w:tabs>
        <w:ind w:right="479"/>
        <w:jc w:val="both"/>
      </w:pPr>
      <w:r>
        <w:t xml:space="preserve">A First or Second Class pass at the General Degree with adequate coverage in at least any two of the following subject areas: </w:t>
      </w:r>
    </w:p>
    <w:p w:rsidR="00385C58" w:rsidRDefault="00385C58" w:rsidP="00385C58">
      <w:pPr>
        <w:pStyle w:val="ListParagraph"/>
        <w:numPr>
          <w:ilvl w:val="0"/>
          <w:numId w:val="5"/>
        </w:numPr>
        <w:tabs>
          <w:tab w:val="left" w:pos="-2070"/>
          <w:tab w:val="left" w:pos="720"/>
        </w:tabs>
        <w:ind w:right="479"/>
        <w:jc w:val="both"/>
      </w:pPr>
      <w:r>
        <w:t>Pure Maths</w:t>
      </w:r>
    </w:p>
    <w:p w:rsidR="00385C58" w:rsidRDefault="00385C58" w:rsidP="00385C58">
      <w:pPr>
        <w:pStyle w:val="ListParagraph"/>
        <w:numPr>
          <w:ilvl w:val="0"/>
          <w:numId w:val="5"/>
        </w:numPr>
        <w:tabs>
          <w:tab w:val="left" w:pos="-2070"/>
          <w:tab w:val="left" w:pos="720"/>
        </w:tabs>
        <w:ind w:right="479"/>
        <w:jc w:val="both"/>
      </w:pPr>
      <w:r>
        <w:t>Applied Maths</w:t>
      </w:r>
    </w:p>
    <w:p w:rsidR="00385C58" w:rsidRDefault="00385C58" w:rsidP="00385C58">
      <w:pPr>
        <w:pStyle w:val="ListParagraph"/>
        <w:numPr>
          <w:ilvl w:val="0"/>
          <w:numId w:val="5"/>
        </w:numPr>
        <w:tabs>
          <w:tab w:val="left" w:pos="-2070"/>
          <w:tab w:val="left" w:pos="720"/>
        </w:tabs>
        <w:ind w:right="479"/>
        <w:jc w:val="both"/>
      </w:pPr>
      <w:r>
        <w:t>Statistics</w:t>
      </w:r>
    </w:p>
    <w:p w:rsidR="00385C58" w:rsidRDefault="00385C58" w:rsidP="00385C58">
      <w:pPr>
        <w:pStyle w:val="ListParagraph"/>
        <w:numPr>
          <w:ilvl w:val="0"/>
          <w:numId w:val="5"/>
        </w:numPr>
        <w:tabs>
          <w:tab w:val="left" w:pos="-2070"/>
          <w:tab w:val="left" w:pos="720"/>
        </w:tabs>
        <w:ind w:right="479"/>
        <w:jc w:val="both"/>
      </w:pPr>
      <w:r>
        <w:t>Economics</w:t>
      </w:r>
    </w:p>
    <w:p w:rsidR="00343304" w:rsidRDefault="003F3BC1" w:rsidP="00385C58">
      <w:pPr>
        <w:tabs>
          <w:tab w:val="left" w:pos="720"/>
          <w:tab w:val="left" w:pos="1440"/>
        </w:tabs>
        <w:jc w:val="both"/>
      </w:pPr>
      <w:r>
        <w:tab/>
      </w:r>
    </w:p>
    <w:p w:rsidR="00385C58" w:rsidRDefault="00385C58" w:rsidP="00385C58">
      <w:pPr>
        <w:tabs>
          <w:tab w:val="left" w:pos="720"/>
          <w:tab w:val="left" w:pos="1440"/>
        </w:tabs>
        <w:jc w:val="both"/>
      </w:pPr>
      <w:r>
        <w:t>(*Those who have offered double maths with a statistical component would be deemed to have satisfied the requirements regarding statistics)</w:t>
      </w:r>
    </w:p>
    <w:p w:rsidR="00924E12" w:rsidRDefault="00924E12" w:rsidP="00343304">
      <w:pPr>
        <w:ind w:left="720" w:right="569" w:firstLine="720"/>
        <w:jc w:val="both"/>
      </w:pPr>
    </w:p>
    <w:p w:rsidR="00B42B0D" w:rsidRDefault="00B42B0D" w:rsidP="00343304">
      <w:pPr>
        <w:ind w:right="569"/>
        <w:jc w:val="both"/>
        <w:rPr>
          <w:b/>
        </w:rPr>
      </w:pPr>
    </w:p>
    <w:p w:rsidR="00343304" w:rsidRDefault="00924E12" w:rsidP="00924E12">
      <w:pPr>
        <w:ind w:right="569"/>
        <w:jc w:val="both"/>
        <w:rPr>
          <w:b/>
        </w:rPr>
      </w:pPr>
      <w:r>
        <w:rPr>
          <w:b/>
        </w:rPr>
        <w:t>0</w:t>
      </w:r>
      <w:r w:rsidR="009A092E">
        <w:rPr>
          <w:b/>
        </w:rPr>
        <w:t>2</w:t>
      </w:r>
      <w:r>
        <w:rPr>
          <w:b/>
        </w:rPr>
        <w:t>.</w:t>
      </w:r>
      <w:r>
        <w:rPr>
          <w:b/>
        </w:rPr>
        <w:tab/>
        <w:t>SALARY AND OTHER CONDITIONS OF APPOINTMENT:</w:t>
      </w:r>
    </w:p>
    <w:p w:rsidR="00924E12" w:rsidRDefault="00924E12" w:rsidP="00924E12">
      <w:pPr>
        <w:ind w:right="569"/>
        <w:jc w:val="both"/>
        <w:rPr>
          <w:b/>
        </w:rPr>
      </w:pPr>
    </w:p>
    <w:p w:rsidR="009A092E" w:rsidRDefault="00BF11DE" w:rsidP="009A092E">
      <w:pPr>
        <w:tabs>
          <w:tab w:val="left" w:pos="0"/>
          <w:tab w:val="left" w:pos="1800"/>
        </w:tabs>
        <w:suppressAutoHyphens/>
        <w:ind w:left="1440" w:hanging="720"/>
        <w:jc w:val="both"/>
        <w:rPr>
          <w:b/>
          <w:sz w:val="22"/>
          <w:szCs w:val="22"/>
        </w:rPr>
      </w:pPr>
      <w:r>
        <w:rPr>
          <w:b/>
          <w:sz w:val="22"/>
          <w:szCs w:val="22"/>
        </w:rPr>
        <w:tab/>
      </w:r>
      <w:r w:rsidR="009A092E">
        <w:rPr>
          <w:b/>
          <w:sz w:val="22"/>
          <w:szCs w:val="22"/>
        </w:rPr>
        <w:t xml:space="preserve">Salary </w:t>
      </w:r>
      <w:proofErr w:type="gramStart"/>
      <w:r w:rsidR="009A092E">
        <w:rPr>
          <w:b/>
          <w:sz w:val="22"/>
          <w:szCs w:val="22"/>
        </w:rPr>
        <w:t>Code :</w:t>
      </w:r>
      <w:proofErr w:type="gramEnd"/>
      <w:r w:rsidR="009A092E">
        <w:rPr>
          <w:b/>
          <w:sz w:val="22"/>
          <w:szCs w:val="22"/>
        </w:rPr>
        <w:t xml:space="preserve"> U-AS 2(</w:t>
      </w:r>
      <w:r w:rsidR="00ED0B6E">
        <w:rPr>
          <w:b/>
          <w:sz w:val="22"/>
          <w:szCs w:val="22"/>
        </w:rPr>
        <w:t>I</w:t>
      </w:r>
      <w:r w:rsidR="009A092E">
        <w:rPr>
          <w:b/>
          <w:sz w:val="22"/>
          <w:szCs w:val="22"/>
        </w:rPr>
        <w:t xml:space="preserve">I): </w:t>
      </w:r>
    </w:p>
    <w:p w:rsidR="009A092E" w:rsidRDefault="009A092E" w:rsidP="009A092E">
      <w:pPr>
        <w:tabs>
          <w:tab w:val="left" w:pos="0"/>
          <w:tab w:val="left" w:pos="1800"/>
        </w:tabs>
        <w:suppressAutoHyphens/>
        <w:ind w:left="1440" w:hanging="720"/>
        <w:jc w:val="both"/>
        <w:rPr>
          <w:sz w:val="22"/>
          <w:szCs w:val="22"/>
        </w:rPr>
      </w:pPr>
      <w:r>
        <w:rPr>
          <w:b/>
          <w:sz w:val="22"/>
          <w:szCs w:val="22"/>
        </w:rPr>
        <w:tab/>
      </w:r>
      <w:r w:rsidR="00ED0B6E">
        <w:rPr>
          <w:sz w:val="22"/>
          <w:szCs w:val="22"/>
        </w:rPr>
        <w:t xml:space="preserve">35,556 – 3x883 – 38,205 (EB) – 39,088 – 14x883 – 51,450 </w:t>
      </w:r>
      <w:r w:rsidRPr="00437FA5">
        <w:rPr>
          <w:sz w:val="22"/>
          <w:szCs w:val="22"/>
        </w:rPr>
        <w:t>p.m.</w:t>
      </w:r>
      <w:r w:rsidR="00ED0B6E">
        <w:rPr>
          <w:sz w:val="22"/>
          <w:szCs w:val="22"/>
        </w:rPr>
        <w:t xml:space="preserve"> </w:t>
      </w:r>
      <w:r w:rsidR="00ED0B6E" w:rsidRPr="00ED0B6E">
        <w:rPr>
          <w:b/>
          <w:bCs/>
          <w:sz w:val="22"/>
          <w:szCs w:val="22"/>
        </w:rPr>
        <w:t>(for the year 2017)</w:t>
      </w:r>
    </w:p>
    <w:p w:rsidR="00ED0B6E" w:rsidRDefault="00ED0B6E" w:rsidP="00ED0B6E">
      <w:pPr>
        <w:tabs>
          <w:tab w:val="left" w:pos="0"/>
          <w:tab w:val="left" w:pos="1800"/>
        </w:tabs>
        <w:suppressAutoHyphens/>
        <w:ind w:left="1440" w:hanging="720"/>
        <w:jc w:val="both"/>
        <w:rPr>
          <w:sz w:val="22"/>
          <w:szCs w:val="22"/>
        </w:rPr>
      </w:pPr>
      <w:r>
        <w:rPr>
          <w:sz w:val="22"/>
          <w:szCs w:val="22"/>
        </w:rPr>
        <w:tab/>
        <w:t>49,860 – 3x1240 – 53,580 (EB</w:t>
      </w:r>
      <w:proofErr w:type="gramStart"/>
      <w:r>
        <w:rPr>
          <w:sz w:val="22"/>
          <w:szCs w:val="22"/>
        </w:rPr>
        <w:t>)54,820</w:t>
      </w:r>
      <w:proofErr w:type="gramEnd"/>
      <w:r>
        <w:rPr>
          <w:sz w:val="22"/>
          <w:szCs w:val="22"/>
        </w:rPr>
        <w:t xml:space="preserve"> – 14x1240 -72180 p.m. </w:t>
      </w:r>
      <w:r w:rsidRPr="00ED0B6E">
        <w:rPr>
          <w:b/>
          <w:bCs/>
          <w:sz w:val="22"/>
          <w:szCs w:val="22"/>
        </w:rPr>
        <w:t>(for the year 2020)</w:t>
      </w:r>
    </w:p>
    <w:p w:rsidR="00ED0B6E" w:rsidRPr="00437FA5" w:rsidRDefault="00ED0B6E" w:rsidP="009A092E">
      <w:pPr>
        <w:tabs>
          <w:tab w:val="left" w:pos="0"/>
          <w:tab w:val="left" w:pos="1800"/>
        </w:tabs>
        <w:suppressAutoHyphens/>
        <w:ind w:left="1440" w:hanging="720"/>
        <w:jc w:val="both"/>
        <w:rPr>
          <w:spacing w:val="-3"/>
          <w:sz w:val="22"/>
          <w:szCs w:val="22"/>
        </w:rPr>
      </w:pPr>
    </w:p>
    <w:p w:rsidR="009A092E" w:rsidRPr="00161B5A" w:rsidRDefault="009A092E" w:rsidP="009A092E">
      <w:pPr>
        <w:ind w:left="900"/>
        <w:jc w:val="both"/>
        <w:rPr>
          <w:b/>
          <w:bCs/>
        </w:rPr>
      </w:pPr>
      <w:r w:rsidRPr="00161B5A">
        <w:rPr>
          <w:b/>
          <w:bCs/>
        </w:rPr>
        <w:t>In addition the Government approved allowances applicable to the University system will be paid.</w:t>
      </w:r>
    </w:p>
    <w:p w:rsidR="00BF11DE" w:rsidRDefault="00BF11DE" w:rsidP="00BF11DE">
      <w:pPr>
        <w:tabs>
          <w:tab w:val="left" w:pos="0"/>
          <w:tab w:val="left" w:pos="1800"/>
        </w:tabs>
        <w:suppressAutoHyphens/>
        <w:ind w:left="1440" w:hanging="720"/>
        <w:jc w:val="both"/>
        <w:rPr>
          <w:spacing w:val="-3"/>
          <w:sz w:val="22"/>
          <w:szCs w:val="22"/>
        </w:rPr>
      </w:pPr>
    </w:p>
    <w:p w:rsidR="006A2857" w:rsidRDefault="006A2857" w:rsidP="006A2857">
      <w:pPr>
        <w:jc w:val="both"/>
        <w:rPr>
          <w:b/>
          <w:bCs/>
          <w:sz w:val="22"/>
          <w:szCs w:val="22"/>
        </w:rPr>
      </w:pPr>
    </w:p>
    <w:p w:rsidR="006A2857" w:rsidRPr="00EC5FE9" w:rsidRDefault="006A2857" w:rsidP="006A2857">
      <w:pPr>
        <w:jc w:val="both"/>
        <w:rPr>
          <w:sz w:val="22"/>
          <w:szCs w:val="22"/>
        </w:rPr>
      </w:pPr>
      <w:r w:rsidRPr="006A2857">
        <w:rPr>
          <w:b/>
          <w:bCs/>
          <w:sz w:val="22"/>
          <w:szCs w:val="22"/>
        </w:rPr>
        <w:t>Note:</w:t>
      </w:r>
      <w:r>
        <w:rPr>
          <w:sz w:val="22"/>
          <w:szCs w:val="22"/>
        </w:rPr>
        <w:t xml:space="preserve"> </w:t>
      </w:r>
      <w:r w:rsidRPr="00EC5FE9">
        <w:rPr>
          <w:sz w:val="22"/>
          <w:szCs w:val="22"/>
        </w:rPr>
        <w:t xml:space="preserve">Selection will be </w:t>
      </w:r>
      <w:r>
        <w:rPr>
          <w:sz w:val="22"/>
          <w:szCs w:val="22"/>
        </w:rPr>
        <w:t>on the basis of a</w:t>
      </w:r>
      <w:r w:rsidR="00ED0B6E">
        <w:rPr>
          <w:sz w:val="22"/>
          <w:szCs w:val="22"/>
        </w:rPr>
        <w:t>n</w:t>
      </w:r>
      <w:r>
        <w:rPr>
          <w:sz w:val="22"/>
          <w:szCs w:val="22"/>
        </w:rPr>
        <w:t xml:space="preserve"> </w:t>
      </w:r>
      <w:r w:rsidRPr="00EC5FE9">
        <w:rPr>
          <w:sz w:val="22"/>
          <w:szCs w:val="22"/>
        </w:rPr>
        <w:t>interview</w:t>
      </w:r>
      <w:r>
        <w:rPr>
          <w:sz w:val="22"/>
          <w:szCs w:val="22"/>
        </w:rPr>
        <w:t xml:space="preserve"> and/or test</w:t>
      </w:r>
      <w:r w:rsidRPr="00EC5FE9">
        <w:rPr>
          <w:sz w:val="22"/>
          <w:szCs w:val="22"/>
        </w:rPr>
        <w:t xml:space="preserve"> by the University.</w:t>
      </w:r>
    </w:p>
    <w:p w:rsidR="00924E12" w:rsidRDefault="00924E12" w:rsidP="00343304">
      <w:pPr>
        <w:jc w:val="both"/>
      </w:pPr>
    </w:p>
    <w:p w:rsidR="009A092E" w:rsidRPr="00B44C8C" w:rsidRDefault="009A092E" w:rsidP="009A092E">
      <w:pPr>
        <w:tabs>
          <w:tab w:val="left" w:pos="0"/>
        </w:tabs>
        <w:suppressAutoHyphens/>
        <w:jc w:val="both"/>
        <w:rPr>
          <w:spacing w:val="-3"/>
          <w:sz w:val="22"/>
          <w:szCs w:val="22"/>
        </w:rPr>
      </w:pPr>
      <w:r w:rsidRPr="00B44C8C">
        <w:rPr>
          <w:spacing w:val="-3"/>
          <w:sz w:val="22"/>
          <w:szCs w:val="22"/>
        </w:rPr>
        <w:t xml:space="preserve">The selected candidate will be a member of the Universities Provident Fund as well as of the Universities Pension Scheme.  </w:t>
      </w:r>
      <w:proofErr w:type="spellStart"/>
      <w:r w:rsidRPr="00B44C8C">
        <w:rPr>
          <w:spacing w:val="-3"/>
          <w:sz w:val="22"/>
          <w:szCs w:val="22"/>
        </w:rPr>
        <w:t>He/She</w:t>
      </w:r>
      <w:proofErr w:type="spellEnd"/>
      <w:r w:rsidRPr="00B44C8C">
        <w:rPr>
          <w:spacing w:val="-3"/>
          <w:sz w:val="22"/>
          <w:szCs w:val="22"/>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Fund. Three percent (3%) of the salary will be contributed by the University to the Employees’ Trust Fund in terms of the provisions of the Employees’ Trust Fund Act, No. 46 of 1980. </w:t>
      </w:r>
    </w:p>
    <w:p w:rsidR="00A953CA" w:rsidRPr="00B44C8C" w:rsidRDefault="00A953CA" w:rsidP="00343304">
      <w:pPr>
        <w:jc w:val="both"/>
        <w:rPr>
          <w:sz w:val="22"/>
          <w:szCs w:val="22"/>
        </w:rPr>
      </w:pPr>
    </w:p>
    <w:p w:rsidR="00343304" w:rsidRPr="00B44C8C" w:rsidRDefault="00343304" w:rsidP="00343304">
      <w:pPr>
        <w:jc w:val="both"/>
        <w:rPr>
          <w:sz w:val="22"/>
          <w:szCs w:val="22"/>
        </w:rPr>
      </w:pPr>
      <w:r w:rsidRPr="00B44C8C">
        <w:rPr>
          <w:sz w:val="22"/>
          <w:szCs w:val="22"/>
        </w:rPr>
        <w:lastRenderedPageBreak/>
        <w:t xml:space="preserve">The other conditions of appointment will be in accordance with provisions of the Universities Act No. 16 of 1978, Universities (Amendment) Act No. 7 of 1985 and Universities (Amendment) Act No. 1 of 1995 and Ordinances, </w:t>
      </w:r>
      <w:r w:rsidR="004732B6" w:rsidRPr="00B44C8C">
        <w:rPr>
          <w:sz w:val="22"/>
          <w:szCs w:val="22"/>
        </w:rPr>
        <w:t>B</w:t>
      </w:r>
      <w:r w:rsidRPr="00B44C8C">
        <w:rPr>
          <w:sz w:val="22"/>
          <w:szCs w:val="22"/>
        </w:rPr>
        <w:t>y-laws, Regulations and Rules, etc.</w:t>
      </w:r>
      <w:r w:rsidR="004732B6" w:rsidRPr="00B44C8C">
        <w:rPr>
          <w:sz w:val="22"/>
          <w:szCs w:val="22"/>
        </w:rPr>
        <w:t>,</w:t>
      </w:r>
      <w:r w:rsidRPr="00B44C8C">
        <w:rPr>
          <w:sz w:val="22"/>
          <w:szCs w:val="22"/>
        </w:rPr>
        <w:t xml:space="preserve"> made </w:t>
      </w:r>
      <w:proofErr w:type="spellStart"/>
      <w:r w:rsidRPr="00B44C8C">
        <w:rPr>
          <w:sz w:val="22"/>
          <w:szCs w:val="22"/>
        </w:rPr>
        <w:t>thereunder</w:t>
      </w:r>
      <w:proofErr w:type="spellEnd"/>
      <w:r w:rsidRPr="00B44C8C">
        <w:rPr>
          <w:sz w:val="22"/>
          <w:szCs w:val="22"/>
        </w:rPr>
        <w:t>.</w:t>
      </w:r>
    </w:p>
    <w:p w:rsidR="00343304" w:rsidRDefault="00343304" w:rsidP="00343304">
      <w:pPr>
        <w:jc w:val="both"/>
      </w:pPr>
    </w:p>
    <w:p w:rsidR="00BE096C" w:rsidRDefault="00BE096C" w:rsidP="00B44C8C">
      <w:pPr>
        <w:ind w:left="720"/>
        <w:jc w:val="both"/>
        <w:rPr>
          <w:b/>
          <w:sz w:val="20"/>
        </w:rPr>
      </w:pPr>
    </w:p>
    <w:p w:rsidR="00B44C8C" w:rsidRPr="00C11221" w:rsidRDefault="00B44C8C" w:rsidP="00B44C8C">
      <w:pPr>
        <w:ind w:left="720"/>
        <w:jc w:val="both"/>
        <w:rPr>
          <w:b/>
          <w:sz w:val="22"/>
          <w:szCs w:val="22"/>
        </w:rPr>
      </w:pPr>
      <w:r w:rsidRPr="00C11221">
        <w:rPr>
          <w:b/>
          <w:sz w:val="22"/>
          <w:szCs w:val="22"/>
        </w:rPr>
        <w:t>IMPORTANT</w:t>
      </w:r>
      <w:r w:rsidRPr="00C11221">
        <w:rPr>
          <w:sz w:val="22"/>
          <w:szCs w:val="22"/>
        </w:rPr>
        <w:t xml:space="preserve">   </w:t>
      </w:r>
      <w:r w:rsidRPr="00C11221">
        <w:rPr>
          <w:b/>
          <w:sz w:val="22"/>
          <w:szCs w:val="22"/>
        </w:rPr>
        <w:t>: 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343304" w:rsidRPr="00C11221" w:rsidRDefault="00343304" w:rsidP="00343304">
      <w:pPr>
        <w:jc w:val="both"/>
        <w:rPr>
          <w:sz w:val="22"/>
          <w:szCs w:val="22"/>
        </w:rPr>
      </w:pPr>
    </w:p>
    <w:p w:rsidR="00343304" w:rsidRDefault="00343304" w:rsidP="00343304">
      <w:pPr>
        <w:jc w:val="both"/>
      </w:pPr>
    </w:p>
    <w:p w:rsidR="00B44C8C" w:rsidRPr="00B74387" w:rsidRDefault="00B44C8C" w:rsidP="00B44C8C">
      <w:pPr>
        <w:jc w:val="both"/>
        <w:rPr>
          <w:sz w:val="22"/>
          <w:szCs w:val="22"/>
        </w:rPr>
      </w:pPr>
      <w:r>
        <w:rPr>
          <w:sz w:val="22"/>
          <w:szCs w:val="22"/>
        </w:rPr>
        <w:t>Duly completed applications should be forwarded with copies of relevant certificates</w:t>
      </w:r>
      <w:r w:rsidRPr="00094266">
        <w:rPr>
          <w:sz w:val="22"/>
          <w:szCs w:val="22"/>
        </w:rPr>
        <w:t xml:space="preserve"> under </w:t>
      </w:r>
      <w:r w:rsidRPr="00B74387">
        <w:rPr>
          <w:sz w:val="22"/>
          <w:szCs w:val="22"/>
        </w:rPr>
        <w:t xml:space="preserve">registered cover to reach </w:t>
      </w:r>
      <w:r w:rsidRPr="00B74387">
        <w:rPr>
          <w:b/>
          <w:sz w:val="22"/>
          <w:szCs w:val="22"/>
        </w:rPr>
        <w:t xml:space="preserve">the </w:t>
      </w:r>
      <w:r>
        <w:rPr>
          <w:b/>
          <w:sz w:val="22"/>
          <w:szCs w:val="22"/>
        </w:rPr>
        <w:t>Senior Assistant</w:t>
      </w:r>
      <w:r w:rsidRPr="00B74387">
        <w:rPr>
          <w:b/>
          <w:sz w:val="22"/>
          <w:szCs w:val="22"/>
        </w:rPr>
        <w:t xml:space="preserve"> Registrar/Academic Establishments, University of Colombo, 94, </w:t>
      </w:r>
      <w:proofErr w:type="spellStart"/>
      <w:r w:rsidRPr="00B74387">
        <w:rPr>
          <w:b/>
          <w:sz w:val="22"/>
          <w:szCs w:val="22"/>
        </w:rPr>
        <w:t>Cumaratunga</w:t>
      </w:r>
      <w:proofErr w:type="spellEnd"/>
      <w:r w:rsidRPr="00B74387">
        <w:rPr>
          <w:b/>
          <w:sz w:val="22"/>
          <w:szCs w:val="22"/>
        </w:rPr>
        <w:t xml:space="preserve"> </w:t>
      </w:r>
      <w:proofErr w:type="spellStart"/>
      <w:r w:rsidRPr="00B74387">
        <w:rPr>
          <w:b/>
          <w:sz w:val="22"/>
          <w:szCs w:val="22"/>
        </w:rPr>
        <w:t>Munidasa</w:t>
      </w:r>
      <w:proofErr w:type="spellEnd"/>
      <w:r w:rsidRPr="00B74387">
        <w:rPr>
          <w:b/>
          <w:sz w:val="22"/>
          <w:szCs w:val="22"/>
        </w:rPr>
        <w:t xml:space="preserve"> </w:t>
      </w:r>
      <w:proofErr w:type="spellStart"/>
      <w:r w:rsidRPr="00B74387">
        <w:rPr>
          <w:b/>
          <w:sz w:val="22"/>
          <w:szCs w:val="22"/>
        </w:rPr>
        <w:t>Mawatha</w:t>
      </w:r>
      <w:proofErr w:type="spellEnd"/>
      <w:r w:rsidRPr="00B74387">
        <w:rPr>
          <w:b/>
          <w:sz w:val="22"/>
          <w:szCs w:val="22"/>
        </w:rPr>
        <w:t xml:space="preserve">, Colombo 03 </w:t>
      </w:r>
      <w:r w:rsidRPr="00B74387">
        <w:rPr>
          <w:sz w:val="22"/>
          <w:szCs w:val="22"/>
        </w:rPr>
        <w:t xml:space="preserve">on or before </w:t>
      </w:r>
      <w:r w:rsidR="00385C58">
        <w:rPr>
          <w:b/>
          <w:spacing w:val="-3"/>
          <w:sz w:val="22"/>
          <w:szCs w:val="22"/>
        </w:rPr>
        <w:t>17-03-2017</w:t>
      </w:r>
      <w:r w:rsidRPr="00B74387">
        <w:rPr>
          <w:b/>
          <w:sz w:val="22"/>
          <w:szCs w:val="22"/>
        </w:rPr>
        <w:t>.</w:t>
      </w:r>
      <w:r w:rsidRPr="00B74387">
        <w:rPr>
          <w:sz w:val="22"/>
          <w:szCs w:val="22"/>
        </w:rPr>
        <w:t xml:space="preserve">  The post should be indicated on the top left-hand corner of the envelope.</w:t>
      </w:r>
    </w:p>
    <w:p w:rsidR="00343304" w:rsidRDefault="00343304" w:rsidP="00343304">
      <w:pPr>
        <w:jc w:val="both"/>
      </w:pPr>
    </w:p>
    <w:p w:rsidR="00ED0B6E" w:rsidRPr="00ED0B6E" w:rsidRDefault="00ED0B6E" w:rsidP="00ED0B6E">
      <w:pPr>
        <w:jc w:val="both"/>
        <w:rPr>
          <w:b/>
          <w:sz w:val="22"/>
          <w:szCs w:val="22"/>
        </w:rPr>
      </w:pPr>
      <w:r w:rsidRPr="00ED0B6E">
        <w:rPr>
          <w:b/>
          <w:sz w:val="22"/>
          <w:szCs w:val="22"/>
        </w:rPr>
        <w:t>Applications received after the closing date will not be considered. Incomplete applications will be rejected</w:t>
      </w:r>
    </w:p>
    <w:p w:rsidR="00343304" w:rsidRDefault="00343304" w:rsidP="00343304">
      <w:pPr>
        <w:jc w:val="both"/>
      </w:pPr>
    </w:p>
    <w:p w:rsidR="00343304" w:rsidRDefault="00343304" w:rsidP="00343304">
      <w:pPr>
        <w:jc w:val="both"/>
        <w:rPr>
          <w:b/>
        </w:rPr>
      </w:pPr>
    </w:p>
    <w:p w:rsidR="00343304" w:rsidRDefault="00343304" w:rsidP="00343304">
      <w:pPr>
        <w:jc w:val="both"/>
      </w:pPr>
      <w:proofErr w:type="gramStart"/>
      <w:r>
        <w:rPr>
          <w:b/>
        </w:rPr>
        <w:t>For Registrar.</w:t>
      </w:r>
      <w:proofErr w:type="gramEnd"/>
    </w:p>
    <w:p w:rsidR="00343304" w:rsidRDefault="00343304" w:rsidP="00343304">
      <w:pPr>
        <w:jc w:val="both"/>
      </w:pPr>
      <w:r>
        <w:t xml:space="preserve">94, </w:t>
      </w:r>
      <w:proofErr w:type="spellStart"/>
      <w:r>
        <w:t>Cumaratunga</w:t>
      </w:r>
      <w:proofErr w:type="spellEnd"/>
      <w:r>
        <w:t xml:space="preserve"> </w:t>
      </w:r>
      <w:proofErr w:type="spellStart"/>
      <w:r>
        <w:t>Munidasa</w:t>
      </w:r>
      <w:proofErr w:type="spellEnd"/>
      <w:r>
        <w:t xml:space="preserve"> </w:t>
      </w:r>
      <w:proofErr w:type="spellStart"/>
      <w:r>
        <w:t>Mawatha</w:t>
      </w:r>
      <w:proofErr w:type="spellEnd"/>
      <w:r>
        <w:t>,</w:t>
      </w:r>
    </w:p>
    <w:p w:rsidR="00343304" w:rsidRDefault="00343304" w:rsidP="00343304">
      <w:pPr>
        <w:jc w:val="both"/>
      </w:pPr>
      <w:smartTag w:uri="urn:schemas-microsoft-com:office:smarttags" w:element="place">
        <w:smartTag w:uri="urn:schemas-microsoft-com:office:smarttags" w:element="City">
          <w:r>
            <w:t>Colombo</w:t>
          </w:r>
        </w:smartTag>
      </w:smartTag>
      <w:r>
        <w:t xml:space="preserve"> 03.</w:t>
      </w:r>
    </w:p>
    <w:p w:rsidR="00343304" w:rsidRDefault="00343304" w:rsidP="00343304">
      <w:pPr>
        <w:jc w:val="both"/>
      </w:pPr>
    </w:p>
    <w:p w:rsidR="00B42B0D" w:rsidRDefault="00385C58" w:rsidP="00B42B0D">
      <w:pPr>
        <w:jc w:val="both"/>
        <w:rPr>
          <w:sz w:val="22"/>
          <w:szCs w:val="22"/>
        </w:rPr>
      </w:pPr>
      <w:r>
        <w:rPr>
          <w:sz w:val="22"/>
          <w:szCs w:val="22"/>
        </w:rPr>
        <w:t>23 February 2017</w:t>
      </w:r>
    </w:p>
    <w:p w:rsidR="003103FF" w:rsidRDefault="003103FF"/>
    <w:sectPr w:rsidR="003103FF" w:rsidSect="00452B80">
      <w:headerReference w:type="even" r:id="rId9"/>
      <w:headerReference w:type="default" r:id="rId10"/>
      <w:pgSz w:w="11909" w:h="16834" w:code="9"/>
      <w:pgMar w:top="1440" w:right="1440" w:bottom="1440"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9FA" w:rsidRDefault="009779FA">
      <w:r>
        <w:separator/>
      </w:r>
    </w:p>
  </w:endnote>
  <w:endnote w:type="continuationSeparator" w:id="0">
    <w:p w:rsidR="009779FA" w:rsidRDefault="009779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9FA" w:rsidRDefault="009779FA">
      <w:r>
        <w:separator/>
      </w:r>
    </w:p>
  </w:footnote>
  <w:footnote w:type="continuationSeparator" w:id="0">
    <w:p w:rsidR="009779FA" w:rsidRDefault="00977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58" w:rsidRDefault="006E5F97">
    <w:pPr>
      <w:pStyle w:val="Header"/>
      <w:framePr w:wrap="around" w:vAnchor="text" w:hAnchor="margin" w:xAlign="center" w:y="1"/>
      <w:rPr>
        <w:rStyle w:val="PageNumber"/>
      </w:rPr>
    </w:pPr>
    <w:r>
      <w:rPr>
        <w:rStyle w:val="PageNumber"/>
      </w:rPr>
      <w:fldChar w:fldCharType="begin"/>
    </w:r>
    <w:r w:rsidR="003A7558">
      <w:rPr>
        <w:rStyle w:val="PageNumber"/>
      </w:rPr>
      <w:instrText xml:space="preserve">PAGE  </w:instrText>
    </w:r>
    <w:r>
      <w:rPr>
        <w:rStyle w:val="PageNumber"/>
      </w:rPr>
      <w:fldChar w:fldCharType="separate"/>
    </w:r>
    <w:r w:rsidR="003A7558">
      <w:rPr>
        <w:rStyle w:val="PageNumber"/>
        <w:noProof/>
      </w:rPr>
      <w:t>2</w:t>
    </w:r>
    <w:r>
      <w:rPr>
        <w:rStyle w:val="PageNumber"/>
      </w:rPr>
      <w:fldChar w:fldCharType="end"/>
    </w:r>
  </w:p>
  <w:p w:rsidR="003A7558" w:rsidRDefault="003A75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58" w:rsidRDefault="006E5F97">
    <w:pPr>
      <w:pStyle w:val="Header"/>
      <w:framePr w:wrap="around" w:vAnchor="text" w:hAnchor="margin" w:xAlign="center" w:y="1"/>
      <w:rPr>
        <w:rStyle w:val="PageNumber"/>
      </w:rPr>
    </w:pPr>
    <w:r>
      <w:rPr>
        <w:rStyle w:val="PageNumber"/>
      </w:rPr>
      <w:fldChar w:fldCharType="begin"/>
    </w:r>
    <w:r w:rsidR="003A7558">
      <w:rPr>
        <w:rStyle w:val="PageNumber"/>
      </w:rPr>
      <w:instrText xml:space="preserve">PAGE  </w:instrText>
    </w:r>
    <w:r>
      <w:rPr>
        <w:rStyle w:val="PageNumber"/>
      </w:rPr>
      <w:fldChar w:fldCharType="separate"/>
    </w:r>
    <w:r w:rsidR="006D3B37">
      <w:rPr>
        <w:rStyle w:val="PageNumber"/>
        <w:noProof/>
      </w:rPr>
      <w:t>2</w:t>
    </w:r>
    <w:r>
      <w:rPr>
        <w:rStyle w:val="PageNumber"/>
      </w:rPr>
      <w:fldChar w:fldCharType="end"/>
    </w:r>
  </w:p>
  <w:p w:rsidR="003A7558" w:rsidRDefault="003A75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1179D"/>
    <w:multiLevelType w:val="hybridMultilevel"/>
    <w:tmpl w:val="4CACF67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F2268B2"/>
    <w:multiLevelType w:val="singleLevel"/>
    <w:tmpl w:val="6E30804E"/>
    <w:lvl w:ilvl="0">
      <w:start w:val="1"/>
      <w:numFmt w:val="lowerLetter"/>
      <w:lvlText w:val="(%1)"/>
      <w:lvlJc w:val="left"/>
      <w:pPr>
        <w:tabs>
          <w:tab w:val="num" w:pos="720"/>
        </w:tabs>
        <w:ind w:left="720" w:hanging="720"/>
      </w:pPr>
      <w:rPr>
        <w:rFonts w:hint="default"/>
      </w:rPr>
    </w:lvl>
  </w:abstractNum>
  <w:abstractNum w:abstractNumId="2">
    <w:nsid w:val="625D4602"/>
    <w:multiLevelType w:val="hybridMultilevel"/>
    <w:tmpl w:val="F5EE6A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637C4BE4"/>
    <w:multiLevelType w:val="singleLevel"/>
    <w:tmpl w:val="69F072D6"/>
    <w:lvl w:ilvl="0">
      <w:start w:val="1"/>
      <w:numFmt w:val="decimalZero"/>
      <w:lvlText w:val="%1."/>
      <w:lvlJc w:val="left"/>
      <w:pPr>
        <w:tabs>
          <w:tab w:val="num" w:pos="720"/>
        </w:tabs>
        <w:ind w:left="720" w:hanging="720"/>
      </w:pPr>
      <w:rPr>
        <w:rFonts w:hint="default"/>
      </w:rPr>
    </w:lvl>
  </w:abstractNum>
  <w:abstractNum w:abstractNumId="4">
    <w:nsid w:val="65EC645F"/>
    <w:multiLevelType w:val="singleLevel"/>
    <w:tmpl w:val="7B341F90"/>
    <w:lvl w:ilvl="0">
      <w:start w:val="1"/>
      <w:numFmt w:val="decimal"/>
      <w:lvlText w:val="(%1)"/>
      <w:lvlJc w:val="left"/>
      <w:pPr>
        <w:tabs>
          <w:tab w:val="num" w:pos="1440"/>
        </w:tabs>
        <w:ind w:left="1440" w:hanging="72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0B16B5"/>
    <w:rsid w:val="000B16B5"/>
    <w:rsid w:val="000F1797"/>
    <w:rsid w:val="001A0B1F"/>
    <w:rsid w:val="001F44BD"/>
    <w:rsid w:val="003103FF"/>
    <w:rsid w:val="00343304"/>
    <w:rsid w:val="00385C58"/>
    <w:rsid w:val="003A7558"/>
    <w:rsid w:val="003F3BC1"/>
    <w:rsid w:val="00452B80"/>
    <w:rsid w:val="004732B6"/>
    <w:rsid w:val="00510350"/>
    <w:rsid w:val="005E4228"/>
    <w:rsid w:val="006A2857"/>
    <w:rsid w:val="006C2E02"/>
    <w:rsid w:val="006D3B37"/>
    <w:rsid w:val="006E5F97"/>
    <w:rsid w:val="00742377"/>
    <w:rsid w:val="007C0515"/>
    <w:rsid w:val="007D0FD2"/>
    <w:rsid w:val="008328CC"/>
    <w:rsid w:val="009173C5"/>
    <w:rsid w:val="00924E12"/>
    <w:rsid w:val="009779FA"/>
    <w:rsid w:val="009A092E"/>
    <w:rsid w:val="00A953CA"/>
    <w:rsid w:val="00B42B0D"/>
    <w:rsid w:val="00B44C8C"/>
    <w:rsid w:val="00BE096C"/>
    <w:rsid w:val="00BF11DE"/>
    <w:rsid w:val="00C11221"/>
    <w:rsid w:val="00C14B6E"/>
    <w:rsid w:val="00C201C2"/>
    <w:rsid w:val="00C870BA"/>
    <w:rsid w:val="00CA39F7"/>
    <w:rsid w:val="00CB24EF"/>
    <w:rsid w:val="00D61181"/>
    <w:rsid w:val="00DA5AC4"/>
    <w:rsid w:val="00DC01F4"/>
    <w:rsid w:val="00E11B15"/>
    <w:rsid w:val="00EA1AC8"/>
    <w:rsid w:val="00ED0B6E"/>
    <w:rsid w:val="00F628CE"/>
    <w:rsid w:val="00F84C8E"/>
    <w:rsid w:val="00FC188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304"/>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304"/>
    <w:pPr>
      <w:tabs>
        <w:tab w:val="center" w:pos="4153"/>
        <w:tab w:val="right" w:pos="8306"/>
      </w:tabs>
    </w:pPr>
  </w:style>
  <w:style w:type="character" w:styleId="PageNumber">
    <w:name w:val="page number"/>
    <w:basedOn w:val="DefaultParagraphFont"/>
    <w:rsid w:val="00343304"/>
  </w:style>
  <w:style w:type="paragraph" w:styleId="ListParagraph">
    <w:name w:val="List Paragraph"/>
    <w:basedOn w:val="Normal"/>
    <w:uiPriority w:val="34"/>
    <w:qFormat/>
    <w:rsid w:val="00385C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pushpa-acer</cp:lastModifiedBy>
  <cp:revision>6</cp:revision>
  <cp:lastPrinted>2015-04-02T10:09:00Z</cp:lastPrinted>
  <dcterms:created xsi:type="dcterms:W3CDTF">2017-02-23T07:13:00Z</dcterms:created>
  <dcterms:modified xsi:type="dcterms:W3CDTF">2017-02-27T09:50:00Z</dcterms:modified>
</cp:coreProperties>
</file>